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371" w:rsidRDefault="00F12371" w:rsidP="005E0D1A">
      <w:pPr>
        <w:jc w:val="center"/>
        <w:rPr>
          <w:b/>
          <w:sz w:val="28"/>
          <w:szCs w:val="28"/>
          <w:u w:val="single"/>
        </w:rPr>
      </w:pPr>
    </w:p>
    <w:p w:rsidR="00F12371" w:rsidRDefault="00F12371" w:rsidP="005E0D1A">
      <w:pPr>
        <w:jc w:val="center"/>
        <w:rPr>
          <w:b/>
          <w:sz w:val="28"/>
          <w:szCs w:val="28"/>
          <w:u w:val="single"/>
        </w:rPr>
      </w:pPr>
    </w:p>
    <w:p w:rsidR="005E0D1A" w:rsidRPr="00923B41" w:rsidRDefault="005E0D1A" w:rsidP="005E0D1A">
      <w:pPr>
        <w:jc w:val="center"/>
        <w:rPr>
          <w:b/>
          <w:sz w:val="28"/>
          <w:szCs w:val="28"/>
          <w:u w:val="single"/>
        </w:rPr>
      </w:pPr>
      <w:r w:rsidRPr="00923B41">
        <w:rPr>
          <w:b/>
          <w:sz w:val="28"/>
          <w:szCs w:val="28"/>
          <w:u w:val="single"/>
        </w:rPr>
        <w:t>AGENDA</w:t>
      </w:r>
    </w:p>
    <w:p w:rsidR="005E0D1A" w:rsidRPr="004B4C3D" w:rsidRDefault="005E0D1A" w:rsidP="005E0D1A">
      <w:pPr>
        <w:jc w:val="center"/>
        <w:rPr>
          <w:sz w:val="28"/>
          <w:szCs w:val="28"/>
        </w:rPr>
      </w:pPr>
    </w:p>
    <w:p w:rsidR="005E0D1A" w:rsidRPr="004B4C3D" w:rsidRDefault="005E0D1A" w:rsidP="005E0D1A">
      <w:pPr>
        <w:jc w:val="center"/>
        <w:rPr>
          <w:b/>
          <w:sz w:val="28"/>
          <w:szCs w:val="28"/>
        </w:rPr>
      </w:pPr>
      <w:r w:rsidRPr="004B4C3D">
        <w:rPr>
          <w:b/>
          <w:sz w:val="28"/>
          <w:szCs w:val="28"/>
        </w:rPr>
        <w:t>RESA 4 Regional Council Meeting</w:t>
      </w:r>
    </w:p>
    <w:p w:rsidR="000A742C" w:rsidRDefault="000A742C" w:rsidP="005E0D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</w:t>
      </w:r>
      <w:r w:rsidR="005E0D1A" w:rsidRPr="004B4C3D">
        <w:rPr>
          <w:b/>
          <w:sz w:val="28"/>
          <w:szCs w:val="28"/>
        </w:rPr>
        <w:t xml:space="preserve">, </w:t>
      </w:r>
      <w:r w:rsidR="008C4C57">
        <w:rPr>
          <w:b/>
          <w:sz w:val="28"/>
          <w:szCs w:val="28"/>
        </w:rPr>
        <w:t>May 25</w:t>
      </w:r>
      <w:r>
        <w:rPr>
          <w:b/>
          <w:sz w:val="28"/>
          <w:szCs w:val="28"/>
        </w:rPr>
        <w:t>, 201</w:t>
      </w:r>
      <w:r w:rsidR="0002564D">
        <w:rPr>
          <w:b/>
          <w:sz w:val="28"/>
          <w:szCs w:val="28"/>
        </w:rPr>
        <w:t>6</w:t>
      </w:r>
    </w:p>
    <w:p w:rsidR="003873B4" w:rsidRDefault="00E27C6B" w:rsidP="005E0D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AM –</w:t>
      </w:r>
      <w:r w:rsidR="0017638C">
        <w:rPr>
          <w:b/>
          <w:sz w:val="28"/>
          <w:szCs w:val="28"/>
        </w:rPr>
        <w:t xml:space="preserve"> </w:t>
      </w:r>
      <w:r w:rsidR="008C4C57">
        <w:rPr>
          <w:b/>
          <w:sz w:val="28"/>
          <w:szCs w:val="28"/>
        </w:rPr>
        <w:t>Hillsboro, Pocahontas County</w:t>
      </w:r>
    </w:p>
    <w:p w:rsidR="00C05F90" w:rsidRPr="004B4C3D" w:rsidRDefault="00C05F90" w:rsidP="00D76560">
      <w:pPr>
        <w:rPr>
          <w:b/>
          <w:sz w:val="28"/>
          <w:szCs w:val="28"/>
        </w:rPr>
      </w:pPr>
    </w:p>
    <w:p w:rsidR="004B4C3D" w:rsidRDefault="004B4C3D" w:rsidP="000A742C">
      <w:pPr>
        <w:jc w:val="center"/>
      </w:pPr>
    </w:p>
    <w:p w:rsidR="004B4C3D" w:rsidRDefault="004B4C3D" w:rsidP="008F520B">
      <w:pPr>
        <w:tabs>
          <w:tab w:val="left" w:pos="360"/>
          <w:tab w:val="left" w:pos="900"/>
        </w:tabs>
      </w:pPr>
    </w:p>
    <w:p w:rsidR="005E0D1A" w:rsidRDefault="004B4C3D" w:rsidP="008F520B">
      <w:pPr>
        <w:tabs>
          <w:tab w:val="left" w:pos="360"/>
          <w:tab w:val="left" w:pos="900"/>
        </w:tabs>
      </w:pPr>
      <w:r>
        <w:t>1</w:t>
      </w:r>
      <w:r w:rsidR="008F520B">
        <w:t>.</w:t>
      </w:r>
      <w:r w:rsidR="008F520B">
        <w:tab/>
      </w:r>
      <w:r w:rsidR="005E0D1A">
        <w:t>Call to Order</w:t>
      </w:r>
      <w:r w:rsidR="0078109D">
        <w:t xml:space="preserve"> &amp; Welcome</w:t>
      </w:r>
      <w:r w:rsidR="005A7225">
        <w:t>:</w:t>
      </w:r>
      <w:r w:rsidR="005E0D1A">
        <w:t xml:space="preserve">  </w:t>
      </w:r>
      <w:r w:rsidR="00F66CD7">
        <w:t>Sallie Dalton</w:t>
      </w:r>
      <w:r w:rsidR="005E0D1A">
        <w:rPr>
          <w:i/>
        </w:rPr>
        <w:t>, Council Chair</w:t>
      </w:r>
    </w:p>
    <w:p w:rsidR="005E0D1A" w:rsidRDefault="005E0D1A" w:rsidP="005E0D1A">
      <w:pPr>
        <w:tabs>
          <w:tab w:val="left" w:pos="360"/>
          <w:tab w:val="left" w:pos="900"/>
        </w:tabs>
      </w:pPr>
    </w:p>
    <w:p w:rsidR="005E0D1A" w:rsidRDefault="004B4C3D" w:rsidP="005E0D1A">
      <w:pPr>
        <w:tabs>
          <w:tab w:val="left" w:pos="360"/>
          <w:tab w:val="left" w:pos="900"/>
        </w:tabs>
      </w:pPr>
      <w:r>
        <w:t>2</w:t>
      </w:r>
      <w:r w:rsidR="005E0D1A">
        <w:t>.</w:t>
      </w:r>
      <w:r w:rsidR="008F520B">
        <w:tab/>
      </w:r>
      <w:r w:rsidR="005E0D1A">
        <w:t>Introduction</w:t>
      </w:r>
      <w:r w:rsidR="008F520B">
        <w:t>s and Roll Call</w:t>
      </w:r>
      <w:r w:rsidR="003873B4">
        <w:t xml:space="preserve">: </w:t>
      </w:r>
      <w:r w:rsidR="00F66CD7">
        <w:t>David Warvel</w:t>
      </w:r>
      <w:r w:rsidR="003873B4" w:rsidRPr="003873B4">
        <w:rPr>
          <w:i/>
        </w:rPr>
        <w:t xml:space="preserve">, </w:t>
      </w:r>
      <w:r w:rsidR="00F66CD7">
        <w:rPr>
          <w:i/>
        </w:rPr>
        <w:t>Executive Director</w:t>
      </w:r>
    </w:p>
    <w:p w:rsidR="00B51753" w:rsidRDefault="00B51753" w:rsidP="005E0D1A">
      <w:pPr>
        <w:tabs>
          <w:tab w:val="left" w:pos="360"/>
          <w:tab w:val="left" w:pos="900"/>
        </w:tabs>
      </w:pPr>
    </w:p>
    <w:p w:rsidR="00F66CD7" w:rsidRPr="00094728" w:rsidRDefault="00B51753" w:rsidP="00B51753">
      <w:pPr>
        <w:tabs>
          <w:tab w:val="left" w:pos="360"/>
          <w:tab w:val="left" w:pos="900"/>
        </w:tabs>
      </w:pPr>
      <w:r>
        <w:rPr>
          <w:color w:val="0070C0"/>
        </w:rPr>
        <w:tab/>
      </w:r>
      <w:r w:rsidRPr="00094728">
        <w:t xml:space="preserve">Braxton:  </w:t>
      </w:r>
      <w:r w:rsidRPr="00094728">
        <w:tab/>
        <w:t>____David Dilly</w:t>
      </w:r>
      <w:r w:rsidRPr="00094728">
        <w:tab/>
      </w:r>
      <w:r w:rsidRPr="00094728">
        <w:tab/>
        <w:t>____Kathy Parker</w:t>
      </w:r>
      <w:r w:rsidRPr="00094728">
        <w:tab/>
      </w:r>
      <w:r w:rsidR="00D76560" w:rsidRPr="00094728">
        <w:t xml:space="preserve"> </w:t>
      </w:r>
      <w:r w:rsidR="00D76560" w:rsidRPr="00094728">
        <w:tab/>
      </w:r>
      <w:r w:rsidR="00F4742D" w:rsidRPr="00094728">
        <w:t xml:space="preserve">___ </w:t>
      </w:r>
      <w:r w:rsidR="00D76560" w:rsidRPr="00094728">
        <w:t>Mitch Wood</w:t>
      </w:r>
    </w:p>
    <w:p w:rsidR="00B51753" w:rsidRPr="00094728" w:rsidRDefault="00F66CD7" w:rsidP="00B51753">
      <w:pPr>
        <w:tabs>
          <w:tab w:val="left" w:pos="360"/>
          <w:tab w:val="left" w:pos="900"/>
        </w:tabs>
      </w:pPr>
      <w:r w:rsidRPr="00094728">
        <w:tab/>
      </w:r>
      <w:r w:rsidR="00B51753" w:rsidRPr="00094728">
        <w:t>Fayette:</w:t>
      </w:r>
      <w:r w:rsidR="00B51753" w:rsidRPr="00094728">
        <w:tab/>
        <w:t>__</w:t>
      </w:r>
      <w:r w:rsidR="008C4C57">
        <w:t>x</w:t>
      </w:r>
      <w:r w:rsidR="00B51753" w:rsidRPr="00094728">
        <w:t>__</w:t>
      </w:r>
      <w:r w:rsidR="003F63DC" w:rsidRPr="00094728">
        <w:t>Terry George</w:t>
      </w:r>
      <w:r w:rsidR="00B51753" w:rsidRPr="00094728">
        <w:tab/>
      </w:r>
      <w:r w:rsidR="00B51753" w:rsidRPr="00094728">
        <w:tab/>
        <w:t>_</w:t>
      </w:r>
      <w:r w:rsidR="00DB184D">
        <w:t>x</w:t>
      </w:r>
      <w:r w:rsidR="00B51753" w:rsidRPr="00094728">
        <w:t>___</w:t>
      </w:r>
      <w:r w:rsidR="00040B8B" w:rsidRPr="00094728">
        <w:t>Lou Jones</w:t>
      </w:r>
      <w:r w:rsidR="00B51753" w:rsidRPr="00094728">
        <w:tab/>
      </w:r>
    </w:p>
    <w:p w:rsidR="00B51753" w:rsidRPr="00094728" w:rsidRDefault="00B51753" w:rsidP="00B51753">
      <w:pPr>
        <w:tabs>
          <w:tab w:val="left" w:pos="360"/>
          <w:tab w:val="left" w:pos="900"/>
        </w:tabs>
      </w:pPr>
      <w:r w:rsidRPr="00094728">
        <w:tab/>
        <w:t>Greenbrier</w:t>
      </w:r>
      <w:r w:rsidR="005B6B4F" w:rsidRPr="00094728">
        <w:t xml:space="preserve">: </w:t>
      </w:r>
      <w:r w:rsidR="003F63DC" w:rsidRPr="00094728">
        <w:t>_</w:t>
      </w:r>
      <w:r w:rsidR="002B2373" w:rsidRPr="00094728">
        <w:t>x</w:t>
      </w:r>
      <w:r w:rsidR="003F63DC" w:rsidRPr="00094728">
        <w:t>__</w:t>
      </w:r>
      <w:r w:rsidRPr="00094728">
        <w:t>Salllie Dalton</w:t>
      </w:r>
      <w:r w:rsidRPr="00094728">
        <w:tab/>
      </w:r>
      <w:r w:rsidRPr="00094728">
        <w:tab/>
        <w:t>_</w:t>
      </w:r>
      <w:r w:rsidR="002B2373" w:rsidRPr="00094728">
        <w:t>x</w:t>
      </w:r>
      <w:r w:rsidRPr="00094728">
        <w:t>___Bob Toothman</w:t>
      </w:r>
      <w:r w:rsidR="00F66CD7" w:rsidRPr="00094728">
        <w:tab/>
        <w:t xml:space="preserve">     </w:t>
      </w:r>
      <w:r w:rsidR="00093F3D" w:rsidRPr="00094728">
        <w:t xml:space="preserve"> _</w:t>
      </w:r>
      <w:r w:rsidR="008C4C57">
        <w:t>x</w:t>
      </w:r>
      <w:r w:rsidR="00093F3D" w:rsidRPr="00094728">
        <w:t>__</w:t>
      </w:r>
      <w:r w:rsidR="00F4742D" w:rsidRPr="00094728">
        <w:t xml:space="preserve"> </w:t>
      </w:r>
      <w:r w:rsidR="00116D35" w:rsidRPr="00094728">
        <w:t>Cathy Thompson</w:t>
      </w:r>
      <w:r w:rsidR="00F66CD7" w:rsidRPr="00094728">
        <w:t xml:space="preserve">   </w:t>
      </w:r>
    </w:p>
    <w:p w:rsidR="00B51753" w:rsidRPr="00094728" w:rsidRDefault="00B51753" w:rsidP="00B51753">
      <w:pPr>
        <w:tabs>
          <w:tab w:val="left" w:pos="360"/>
          <w:tab w:val="left" w:pos="900"/>
        </w:tabs>
      </w:pPr>
      <w:r w:rsidRPr="00094728">
        <w:tab/>
        <w:t>Nicholas:</w:t>
      </w:r>
      <w:r w:rsidRPr="00094728">
        <w:tab/>
        <w:t>__</w:t>
      </w:r>
      <w:r w:rsidR="00DB184D">
        <w:t>x</w:t>
      </w:r>
      <w:r w:rsidRPr="00094728">
        <w:t>__</w:t>
      </w:r>
      <w:r w:rsidR="00F66CD7" w:rsidRPr="00094728">
        <w:t>Keith Butcher</w:t>
      </w:r>
      <w:r w:rsidR="00F66CD7" w:rsidRPr="00094728">
        <w:tab/>
      </w:r>
      <w:r w:rsidR="00F66CD7" w:rsidRPr="00094728">
        <w:tab/>
        <w:t>_</w:t>
      </w:r>
      <w:r w:rsidR="002B2373" w:rsidRPr="00094728">
        <w:t>x</w:t>
      </w:r>
      <w:r w:rsidR="00F66CD7" w:rsidRPr="00094728">
        <w:t>___</w:t>
      </w:r>
      <w:r w:rsidR="008C4C57">
        <w:t>AJ Rogers</w:t>
      </w:r>
      <w:r w:rsidRPr="00094728">
        <w:t xml:space="preserve">      </w:t>
      </w:r>
      <w:r w:rsidR="00093F3D" w:rsidRPr="00094728">
        <w:t xml:space="preserve">       </w:t>
      </w:r>
      <w:r w:rsidR="00F4742D" w:rsidRPr="00094728">
        <w:t>__</w:t>
      </w:r>
      <w:r w:rsidR="00C112B5">
        <w:t>x</w:t>
      </w:r>
      <w:r w:rsidR="00F4742D" w:rsidRPr="00094728">
        <w:t xml:space="preserve">__ </w:t>
      </w:r>
      <w:r w:rsidR="00093F3D" w:rsidRPr="00094728">
        <w:t>Christina Chapman</w:t>
      </w:r>
    </w:p>
    <w:p w:rsidR="00B51753" w:rsidRPr="00094728" w:rsidRDefault="00B51753" w:rsidP="00B51753">
      <w:pPr>
        <w:tabs>
          <w:tab w:val="left" w:pos="360"/>
          <w:tab w:val="left" w:pos="900"/>
        </w:tabs>
      </w:pPr>
      <w:r w:rsidRPr="00094728">
        <w:tab/>
        <w:t>Pocahontas</w:t>
      </w:r>
      <w:r w:rsidR="005B6B4F" w:rsidRPr="00094728">
        <w:t xml:space="preserve">: </w:t>
      </w:r>
      <w:r w:rsidRPr="00094728">
        <w:t>_</w:t>
      </w:r>
      <w:r w:rsidR="002B2373" w:rsidRPr="00094728">
        <w:t>x</w:t>
      </w:r>
      <w:r w:rsidRPr="00094728">
        <w:t>__</w:t>
      </w:r>
      <w:r w:rsidR="00E27C6B">
        <w:t>Terrance Beam</w:t>
      </w:r>
      <w:r w:rsidR="003F63DC" w:rsidRPr="00094728">
        <w:tab/>
      </w:r>
      <w:r w:rsidR="003F63DC" w:rsidRPr="00094728">
        <w:tab/>
        <w:t>____</w:t>
      </w:r>
      <w:r w:rsidR="00F66CD7" w:rsidRPr="00094728">
        <w:tab/>
      </w:r>
      <w:r w:rsidR="00315FC5" w:rsidRPr="00094728">
        <w:t>Cheryl Beverage</w:t>
      </w:r>
      <w:r w:rsidR="00F66CD7" w:rsidRPr="00094728">
        <w:tab/>
      </w:r>
    </w:p>
    <w:p w:rsidR="00B51753" w:rsidRPr="00094728" w:rsidRDefault="00B51753" w:rsidP="00B51753">
      <w:pPr>
        <w:tabs>
          <w:tab w:val="left" w:pos="360"/>
          <w:tab w:val="left" w:pos="900"/>
        </w:tabs>
      </w:pPr>
      <w:r w:rsidRPr="00094728">
        <w:tab/>
        <w:t>Webster:</w:t>
      </w:r>
      <w:r w:rsidRPr="00094728">
        <w:tab/>
        <w:t>_</w:t>
      </w:r>
      <w:r w:rsidR="002B2373" w:rsidRPr="00094728">
        <w:t>x</w:t>
      </w:r>
      <w:r w:rsidRPr="00094728">
        <w:t>___</w:t>
      </w:r>
      <w:r w:rsidR="003F63DC" w:rsidRPr="00094728">
        <w:t>Scott Cochran</w:t>
      </w:r>
      <w:r w:rsidRPr="00094728">
        <w:tab/>
      </w:r>
      <w:r w:rsidRPr="00094728">
        <w:tab/>
        <w:t>_</w:t>
      </w:r>
      <w:r w:rsidR="002B2373" w:rsidRPr="00094728">
        <w:t>x</w:t>
      </w:r>
      <w:r w:rsidRPr="00094728">
        <w:t>___Harold Carpenter</w:t>
      </w:r>
      <w:r w:rsidRPr="00094728">
        <w:tab/>
      </w:r>
      <w:r w:rsidRPr="00094728">
        <w:tab/>
      </w:r>
    </w:p>
    <w:p w:rsidR="00B51753" w:rsidRPr="00094728" w:rsidRDefault="00B51753" w:rsidP="00B51753">
      <w:pPr>
        <w:tabs>
          <w:tab w:val="left" w:pos="360"/>
          <w:tab w:val="left" w:pos="900"/>
        </w:tabs>
      </w:pPr>
      <w:r w:rsidRPr="00094728">
        <w:tab/>
        <w:t>WVBE:</w:t>
      </w:r>
      <w:r w:rsidRPr="00094728">
        <w:tab/>
        <w:t>__</w:t>
      </w:r>
      <w:r w:rsidR="008C4C57">
        <w:t>x</w:t>
      </w:r>
      <w:r w:rsidRPr="00094728">
        <w:t>__Tom Campbell</w:t>
      </w:r>
      <w:r w:rsidR="008C4C57">
        <w:t xml:space="preserve"> (Bill White)</w:t>
      </w:r>
    </w:p>
    <w:p w:rsidR="00B51753" w:rsidRPr="00094728" w:rsidRDefault="00040B8B" w:rsidP="00B51753">
      <w:pPr>
        <w:tabs>
          <w:tab w:val="left" w:pos="360"/>
          <w:tab w:val="left" w:pos="900"/>
        </w:tabs>
      </w:pPr>
      <w:r w:rsidRPr="00094728">
        <w:tab/>
        <w:t>WVDE:</w:t>
      </w:r>
      <w:r w:rsidRPr="00094728">
        <w:tab/>
        <w:t>__</w:t>
      </w:r>
      <w:r w:rsidR="00E27C6B">
        <w:t>x</w:t>
      </w:r>
      <w:r w:rsidRPr="00094728">
        <w:t>__Sterling Beane</w:t>
      </w:r>
      <w:r w:rsidR="008C4C57">
        <w:t xml:space="preserve"> (Randel Kirk)</w:t>
      </w:r>
    </w:p>
    <w:p w:rsidR="00B51753" w:rsidRPr="00094728" w:rsidRDefault="00B51753" w:rsidP="00B51753">
      <w:pPr>
        <w:tabs>
          <w:tab w:val="left" w:pos="360"/>
          <w:tab w:val="left" w:pos="900"/>
        </w:tabs>
      </w:pPr>
      <w:r w:rsidRPr="00094728">
        <w:tab/>
        <w:t>Hi. Ed.</w:t>
      </w:r>
      <w:r w:rsidRPr="00094728">
        <w:tab/>
        <w:t>_</w:t>
      </w:r>
      <w:r w:rsidR="008C4C57">
        <w:t>x</w:t>
      </w:r>
      <w:r w:rsidRPr="00094728">
        <w:t>__</w:t>
      </w:r>
      <w:r w:rsidR="00F66CD7" w:rsidRPr="00094728">
        <w:t>Louis Watts</w:t>
      </w:r>
    </w:p>
    <w:p w:rsidR="00B51753" w:rsidRPr="00094728" w:rsidRDefault="00B51753" w:rsidP="00B51753">
      <w:pPr>
        <w:tabs>
          <w:tab w:val="left" w:pos="360"/>
          <w:tab w:val="left" w:pos="900"/>
        </w:tabs>
      </w:pPr>
      <w:r w:rsidRPr="00094728">
        <w:tab/>
        <w:t>RESA 4:</w:t>
      </w:r>
      <w:r w:rsidRPr="00094728">
        <w:tab/>
        <w:t>_</w:t>
      </w:r>
      <w:r w:rsidR="002B2373" w:rsidRPr="00094728">
        <w:t>x</w:t>
      </w:r>
      <w:r w:rsidRPr="00094728">
        <w:t>___</w:t>
      </w:r>
      <w:r w:rsidR="00221F56" w:rsidRPr="00094728">
        <w:t>Dave Warvel</w:t>
      </w:r>
    </w:p>
    <w:p w:rsidR="00B51753" w:rsidRPr="00094728" w:rsidRDefault="00813D67" w:rsidP="005E0D1A">
      <w:pPr>
        <w:tabs>
          <w:tab w:val="left" w:pos="360"/>
          <w:tab w:val="left" w:pos="900"/>
        </w:tabs>
      </w:pPr>
      <w:r w:rsidRPr="00094728">
        <w:tab/>
        <w:t>WVDE</w:t>
      </w:r>
      <w:r w:rsidRPr="00094728">
        <w:tab/>
        <w:t>_</w:t>
      </w:r>
      <w:r w:rsidR="00C112B5">
        <w:t>x</w:t>
      </w:r>
      <w:r w:rsidRPr="00094728">
        <w:t>___Jason Butcher</w:t>
      </w:r>
    </w:p>
    <w:p w:rsidR="00221F56" w:rsidRPr="00094728" w:rsidRDefault="00221F56" w:rsidP="005E0D1A">
      <w:pPr>
        <w:tabs>
          <w:tab w:val="left" w:pos="360"/>
          <w:tab w:val="left" w:pos="900"/>
        </w:tabs>
      </w:pPr>
      <w:r w:rsidRPr="00094728">
        <w:tab/>
        <w:t xml:space="preserve">RESA 4 Staff: </w:t>
      </w:r>
    </w:p>
    <w:p w:rsidR="008A7662" w:rsidRPr="00094728" w:rsidRDefault="00DB184D" w:rsidP="005E0D1A">
      <w:pPr>
        <w:tabs>
          <w:tab w:val="left" w:pos="360"/>
          <w:tab w:val="left" w:pos="900"/>
        </w:tabs>
      </w:pPr>
      <w:r>
        <w:tab/>
      </w:r>
      <w:r w:rsidR="008C4C57">
        <w:t xml:space="preserve">Judy Pomeroy, Sarah Lee, Rena Robinson, Jo Malcolm, Jody LeRose, Julia Duffield, and </w:t>
      </w:r>
      <w:r w:rsidR="008C4C57">
        <w:tab/>
      </w:r>
      <w:r>
        <w:t>Aaron Williams</w:t>
      </w:r>
    </w:p>
    <w:p w:rsidR="00221F56" w:rsidRPr="00221F56" w:rsidRDefault="008A7662" w:rsidP="00813D67">
      <w:pPr>
        <w:tabs>
          <w:tab w:val="left" w:pos="360"/>
          <w:tab w:val="left" w:pos="900"/>
        </w:tabs>
        <w:rPr>
          <w:color w:val="0070C0"/>
        </w:rPr>
      </w:pPr>
      <w:r>
        <w:rPr>
          <w:color w:val="0070C0"/>
        </w:rPr>
        <w:tab/>
      </w:r>
    </w:p>
    <w:p w:rsidR="005E0D1A" w:rsidRDefault="004B4C3D" w:rsidP="005E0D1A">
      <w:pPr>
        <w:tabs>
          <w:tab w:val="left" w:pos="360"/>
          <w:tab w:val="left" w:pos="900"/>
        </w:tabs>
      </w:pPr>
      <w:r>
        <w:t>3</w:t>
      </w:r>
      <w:r w:rsidR="005E0D1A">
        <w:t>.</w:t>
      </w:r>
      <w:r w:rsidR="008F520B">
        <w:tab/>
        <w:t xml:space="preserve">Approval of Agenda: </w:t>
      </w:r>
      <w:r w:rsidR="008F520B" w:rsidRPr="00B73E5F">
        <w:rPr>
          <w:i/>
        </w:rPr>
        <w:t>(</w:t>
      </w:r>
      <w:r w:rsidR="0078109D" w:rsidRPr="00B73E5F">
        <w:rPr>
          <w:i/>
        </w:rPr>
        <w:t>ACTION</w:t>
      </w:r>
      <w:r w:rsidR="008F520B" w:rsidRPr="00B73E5F">
        <w:rPr>
          <w:i/>
        </w:rPr>
        <w:t>)</w:t>
      </w:r>
    </w:p>
    <w:p w:rsidR="00040B8B" w:rsidRDefault="002B2373" w:rsidP="002B2373">
      <w:pPr>
        <w:tabs>
          <w:tab w:val="left" w:pos="360"/>
          <w:tab w:val="left" w:pos="900"/>
        </w:tabs>
        <w:ind w:left="360"/>
      </w:pPr>
      <w:r>
        <w:t xml:space="preserve">Upon motion of </w:t>
      </w:r>
      <w:r w:rsidR="008C4C57">
        <w:t>Keith Butcher</w:t>
      </w:r>
      <w:r w:rsidR="00DB184D">
        <w:t xml:space="preserve"> </w:t>
      </w:r>
      <w:r>
        <w:t xml:space="preserve">with second by </w:t>
      </w:r>
      <w:r w:rsidR="008C4C57">
        <w:t>Lou Jones</w:t>
      </w:r>
      <w:r>
        <w:t xml:space="preserve"> the Council voted unanimously to approve the agenda.</w:t>
      </w:r>
    </w:p>
    <w:p w:rsidR="0062137D" w:rsidRDefault="0062137D" w:rsidP="005E0D1A">
      <w:pPr>
        <w:tabs>
          <w:tab w:val="left" w:pos="360"/>
          <w:tab w:val="left" w:pos="900"/>
        </w:tabs>
      </w:pPr>
    </w:p>
    <w:p w:rsidR="004B4C3D" w:rsidRDefault="004B4C3D" w:rsidP="00CA63DF">
      <w:pPr>
        <w:tabs>
          <w:tab w:val="left" w:pos="360"/>
          <w:tab w:val="left" w:pos="720"/>
          <w:tab w:val="left" w:pos="1440"/>
          <w:tab w:val="left" w:pos="4680"/>
        </w:tabs>
      </w:pPr>
      <w:r>
        <w:t>4</w:t>
      </w:r>
      <w:r w:rsidR="005A7225">
        <w:t>.</w:t>
      </w:r>
      <w:r w:rsidR="005A7225">
        <w:tab/>
      </w:r>
      <w:r w:rsidR="00221F56">
        <w:t>Presentations:  (Information with possible ACTION)</w:t>
      </w:r>
    </w:p>
    <w:p w:rsidR="004B4C3D" w:rsidRDefault="00FC6096" w:rsidP="00DB184D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440"/>
          <w:tab w:val="left" w:pos="4698"/>
        </w:tabs>
      </w:pPr>
      <w:r>
        <w:t xml:space="preserve">RESA </w:t>
      </w:r>
      <w:r w:rsidR="00FB72F7">
        <w:t xml:space="preserve">4 </w:t>
      </w:r>
      <w:r>
        <w:t xml:space="preserve">Directors and </w:t>
      </w:r>
      <w:r w:rsidR="00FB72F7">
        <w:t>Specialist</w:t>
      </w:r>
      <w:r>
        <w:t xml:space="preserve"> gave an update on </w:t>
      </w:r>
      <w:r w:rsidR="00FB72F7">
        <w:t xml:space="preserve">the 2015-2016 school year happenings.  The staff </w:t>
      </w:r>
      <w:r w:rsidR="00E638FB">
        <w:t>presented</w:t>
      </w:r>
      <w:r w:rsidR="00FB72F7">
        <w:t xml:space="preserve"> oral reports</w:t>
      </w:r>
      <w:r w:rsidR="004804F2">
        <w:t>.  H</w:t>
      </w:r>
      <w:r w:rsidR="00FB72F7">
        <w:t>andouts were provided with more details.  RESA 4 staff answer</w:t>
      </w:r>
      <w:r w:rsidR="00E638FB">
        <w:t>ed</w:t>
      </w:r>
      <w:r w:rsidR="00FB72F7">
        <w:t xml:space="preserve"> any questions </w:t>
      </w:r>
      <w:r w:rsidR="004804F2">
        <w:t>from</w:t>
      </w:r>
      <w:r w:rsidR="00FB72F7">
        <w:t xml:space="preserve"> the Council regarding PD that took place this past school year and PD that will be in place for 2016-2017 school year.  </w:t>
      </w:r>
    </w:p>
    <w:p w:rsidR="004F4863" w:rsidRDefault="004F4863" w:rsidP="00DB184D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440"/>
          <w:tab w:val="left" w:pos="4698"/>
        </w:tabs>
      </w:pPr>
      <w:r>
        <w:t>Arron Williams, Technology Director, informed the Council that School Messenger met the RFP rubric and won the bid.  Mr. Williams answered any questions that the Council had.</w:t>
      </w:r>
    </w:p>
    <w:p w:rsidR="00DB184D" w:rsidRDefault="00FC6096" w:rsidP="00DB184D">
      <w:pPr>
        <w:tabs>
          <w:tab w:val="left" w:pos="360"/>
          <w:tab w:val="left" w:pos="720"/>
          <w:tab w:val="left" w:pos="1440"/>
          <w:tab w:val="left" w:pos="4698"/>
        </w:tabs>
      </w:pPr>
      <w:r>
        <w:t>Upon motion of Terry George with second by Lou Jones the Council voted unanimously to approve entering a contract with School Messenger</w:t>
      </w:r>
      <w:r w:rsidR="00FB72F7">
        <w:t xml:space="preserve"> at a $1.50 per student</w:t>
      </w:r>
      <w:r>
        <w:t xml:space="preserve"> for the 2016-2017 school year.</w:t>
      </w:r>
    </w:p>
    <w:p w:rsidR="004F4863" w:rsidRDefault="004F4863" w:rsidP="00DB184D">
      <w:pPr>
        <w:tabs>
          <w:tab w:val="left" w:pos="360"/>
          <w:tab w:val="left" w:pos="720"/>
          <w:tab w:val="left" w:pos="1440"/>
          <w:tab w:val="left" w:pos="4698"/>
        </w:tabs>
      </w:pPr>
    </w:p>
    <w:p w:rsidR="004F4863" w:rsidRDefault="004F4863" w:rsidP="00DB184D">
      <w:pPr>
        <w:tabs>
          <w:tab w:val="left" w:pos="360"/>
          <w:tab w:val="left" w:pos="720"/>
          <w:tab w:val="left" w:pos="1440"/>
          <w:tab w:val="left" w:pos="4698"/>
        </w:tabs>
      </w:pPr>
    </w:p>
    <w:p w:rsidR="00FC6096" w:rsidRDefault="004F4863" w:rsidP="00DB184D">
      <w:pPr>
        <w:tabs>
          <w:tab w:val="left" w:pos="360"/>
          <w:tab w:val="left" w:pos="720"/>
          <w:tab w:val="left" w:pos="1440"/>
          <w:tab w:val="left" w:pos="4698"/>
        </w:tabs>
      </w:pPr>
      <w:r>
        <w:t xml:space="preserve">  </w:t>
      </w:r>
    </w:p>
    <w:p w:rsidR="00040B8B" w:rsidRDefault="00CA63DF" w:rsidP="00040B8B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lastRenderedPageBreak/>
        <w:t>5</w:t>
      </w:r>
      <w:r w:rsidR="004B4C3D">
        <w:t>.</w:t>
      </w:r>
      <w:r w:rsidR="00040B8B">
        <w:t xml:space="preserve">  Cons</w:t>
      </w:r>
      <w:r w:rsidR="00221F56">
        <w:t>ent Agenda</w:t>
      </w:r>
      <w:r w:rsidR="00040B8B">
        <w:t xml:space="preserve">: </w:t>
      </w:r>
      <w:r w:rsidR="00040B8B" w:rsidRPr="00221F56">
        <w:t>(ACTION)</w:t>
      </w:r>
    </w:p>
    <w:p w:rsidR="00F66CD7" w:rsidRDefault="00221F56" w:rsidP="00F66CD7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</w:r>
      <w:r w:rsidR="00F66CD7">
        <w:t xml:space="preserve">A.  Minutes:  </w:t>
      </w:r>
      <w:r w:rsidR="008C4C57">
        <w:t>April 27</w:t>
      </w:r>
      <w:r w:rsidR="00F66CD7">
        <w:t>, 201</w:t>
      </w:r>
      <w:r w:rsidR="00C112B5">
        <w:t>6</w:t>
      </w:r>
      <w:r w:rsidR="00F66CD7">
        <w:t>.  (See Attachment 1)</w:t>
      </w:r>
    </w:p>
    <w:p w:rsidR="00F66CD7" w:rsidRDefault="00F66CD7" w:rsidP="00F66CD7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  <w:t xml:space="preserve">B.  Monthly Financial Report </w:t>
      </w:r>
      <w:r w:rsidRPr="00316682">
        <w:t>(</w:t>
      </w:r>
      <w:r>
        <w:t>See Attachment 2)</w:t>
      </w:r>
    </w:p>
    <w:p w:rsidR="00F66CD7" w:rsidRDefault="00F66CD7" w:rsidP="00F66CD7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  <w:t>C.  Staff Monthly Status Reports: (See Attachment 3)</w:t>
      </w:r>
    </w:p>
    <w:p w:rsidR="002B2373" w:rsidRDefault="002B2373" w:rsidP="002B2373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left="360" w:right="-540"/>
      </w:pPr>
      <w:r>
        <w:t xml:space="preserve">Upon motion by </w:t>
      </w:r>
      <w:r w:rsidR="00DB184D">
        <w:t>Scott Cochran</w:t>
      </w:r>
      <w:r>
        <w:t xml:space="preserve"> second by </w:t>
      </w:r>
      <w:r w:rsidR="00DB184D">
        <w:t xml:space="preserve">Bob Toothman </w:t>
      </w:r>
      <w:r>
        <w:t>the Council voted unanimously to approve the agenda.</w:t>
      </w:r>
    </w:p>
    <w:p w:rsidR="00040B8B" w:rsidRDefault="004B4C3D" w:rsidP="002B2373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left="360" w:right="-540"/>
      </w:pPr>
      <w:r>
        <w:tab/>
      </w:r>
    </w:p>
    <w:p w:rsidR="005E0D1A" w:rsidRDefault="00040B8B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 xml:space="preserve">6.  </w:t>
      </w:r>
      <w:r w:rsidR="005E0D1A">
        <w:tab/>
        <w:t xml:space="preserve"> </w:t>
      </w:r>
      <w:r w:rsidR="00221F56">
        <w:t>Report</w:t>
      </w:r>
      <w:r w:rsidR="004803BF">
        <w:t>s: (INFORMATION with possible ACTION)</w:t>
      </w:r>
    </w:p>
    <w:p w:rsidR="004803BF" w:rsidRDefault="004803BF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0070C0"/>
        </w:rPr>
      </w:pPr>
      <w:r>
        <w:tab/>
        <w:t>A.  WV Department of Education: Sterling Beane</w:t>
      </w:r>
      <w:r w:rsidR="002B2373">
        <w:tab/>
      </w:r>
    </w:p>
    <w:p w:rsidR="00DB184D" w:rsidRDefault="00D439E0" w:rsidP="008C4C57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Mr.</w:t>
      </w:r>
      <w:r w:rsidR="008C4C57">
        <w:t xml:space="preserve"> Kirk </w:t>
      </w:r>
      <w:r w:rsidR="00FC6096">
        <w:t xml:space="preserve">updated the Council that </w:t>
      </w:r>
      <w:r w:rsidR="004804F2">
        <w:t xml:space="preserve">due to the </w:t>
      </w:r>
      <w:r w:rsidR="00FC6096">
        <w:t xml:space="preserve">budget impasse </w:t>
      </w:r>
      <w:r w:rsidR="004804F2">
        <w:t xml:space="preserve">he </w:t>
      </w:r>
      <w:r w:rsidR="00FC6096">
        <w:t xml:space="preserve">cannot offer any information with state aid.  </w:t>
      </w:r>
    </w:p>
    <w:p w:rsidR="00E965EA" w:rsidRDefault="00FC6096" w:rsidP="005A261B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 xml:space="preserve">RFP’s </w:t>
      </w:r>
      <w:r w:rsidR="00FB72F7">
        <w:t xml:space="preserve">are </w:t>
      </w:r>
      <w:r>
        <w:t>being reviewed.</w:t>
      </w:r>
    </w:p>
    <w:p w:rsidR="004804F2" w:rsidRPr="00CD27BF" w:rsidRDefault="004804F2" w:rsidP="004804F2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4803BF" w:rsidRDefault="00DB184D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</w:r>
      <w:r w:rsidR="004803BF" w:rsidRPr="004803BF">
        <w:t>B.</w:t>
      </w:r>
      <w:r w:rsidR="004803BF">
        <w:t xml:space="preserve">  Higher Education: </w:t>
      </w:r>
      <w:r w:rsidR="00F66CD7">
        <w:t>Lo</w:t>
      </w:r>
      <w:r w:rsidR="005B6B4F">
        <w:t>u</w:t>
      </w:r>
      <w:r w:rsidR="00F66CD7">
        <w:t>is Watts</w:t>
      </w:r>
    </w:p>
    <w:p w:rsidR="00DB184D" w:rsidRDefault="00FC6096" w:rsidP="00720E76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Dr. Watts reported that Marshall is waiting to see what happens with the state budget.  Summer programs are running as normal.</w:t>
      </w:r>
    </w:p>
    <w:p w:rsidR="00FC6096" w:rsidRDefault="00FC6096" w:rsidP="00720E76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There are some changes in program directors</w:t>
      </w:r>
      <w:r w:rsidR="004804F2">
        <w:t xml:space="preserve"> at Marshall</w:t>
      </w:r>
      <w:r>
        <w:t>.</w:t>
      </w:r>
    </w:p>
    <w:p w:rsidR="00FC6096" w:rsidRDefault="00FC6096" w:rsidP="00720E76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 xml:space="preserve">Marshall is continuing with education leadership program and is currently running 5 cohorts.  </w:t>
      </w:r>
    </w:p>
    <w:p w:rsidR="000A742C" w:rsidRDefault="000A742C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0070C0"/>
        </w:rPr>
      </w:pPr>
    </w:p>
    <w:p w:rsidR="00C112B5" w:rsidRDefault="004803BF" w:rsidP="008C4C57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rPr>
          <w:color w:val="0070C0"/>
        </w:rPr>
        <w:tab/>
      </w:r>
      <w:r w:rsidRPr="004803BF">
        <w:t>C.</w:t>
      </w:r>
      <w:r>
        <w:t xml:space="preserve">  WV Association of Sc</w:t>
      </w:r>
      <w:r w:rsidR="003F63DC">
        <w:t>hool Administrators: Sallie Dalton</w:t>
      </w:r>
      <w:r w:rsidR="008C4C57">
        <w:t>.</w:t>
      </w:r>
      <w:r w:rsidR="00CD27BF">
        <w:t xml:space="preserve"> </w:t>
      </w:r>
    </w:p>
    <w:p w:rsidR="00CD27BF" w:rsidRDefault="00DB184D" w:rsidP="00E27C6B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 xml:space="preserve">Summer WVASA conference is at Canaan Valley the week of June 27.  </w:t>
      </w:r>
      <w:r w:rsidR="008C4C57">
        <w:t>Topics are being worked on and will include A-F grade card.  Two keynote speakers are Dr. John Draper and Dr. Jean Kerns.</w:t>
      </w:r>
      <w:r>
        <w:t xml:space="preserve">  </w:t>
      </w:r>
    </w:p>
    <w:p w:rsidR="000A742C" w:rsidRDefault="000A742C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094728" w:rsidRPr="00094728" w:rsidRDefault="004803BF" w:rsidP="00094728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  <w:t>D.  WV School Boards Association: WVSBA Representative(s)</w:t>
      </w:r>
    </w:p>
    <w:p w:rsidR="00C112B5" w:rsidRPr="00094728" w:rsidRDefault="00C112B5" w:rsidP="00CD27BF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 xml:space="preserve">  </w:t>
      </w:r>
      <w:r w:rsidR="00081EAF">
        <w:t>New BOE member training is June 13 – 15.  Howard S</w:t>
      </w:r>
      <w:r w:rsidR="00FB72F7">
        <w:t>e</w:t>
      </w:r>
      <w:r w:rsidR="00081EAF">
        <w:t>ufer</w:t>
      </w:r>
      <w:r w:rsidR="00567B4B">
        <w:t xml:space="preserve"> will</w:t>
      </w:r>
      <w:r w:rsidR="00081EAF">
        <w:t xml:space="preserve"> conduct the training.</w:t>
      </w:r>
    </w:p>
    <w:p w:rsidR="00315FC5" w:rsidRDefault="00315FC5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0070C0"/>
        </w:rPr>
      </w:pPr>
    </w:p>
    <w:p w:rsidR="004803BF" w:rsidRDefault="004803BF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rPr>
          <w:color w:val="0070C0"/>
        </w:rPr>
        <w:tab/>
      </w:r>
      <w:r w:rsidRPr="004803BF">
        <w:t>E.</w:t>
      </w:r>
      <w:r>
        <w:t xml:space="preserve">  Region 4 Superintendents: Superintendents</w:t>
      </w:r>
    </w:p>
    <w:p w:rsidR="004803BF" w:rsidRPr="00275F93" w:rsidRDefault="00720E76" w:rsidP="00275F93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No report was given.</w:t>
      </w:r>
      <w:r w:rsidR="00CD27BF">
        <w:t xml:space="preserve"> </w:t>
      </w:r>
    </w:p>
    <w:p w:rsidR="004803BF" w:rsidRDefault="004803BF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0070C0"/>
        </w:rPr>
      </w:pPr>
    </w:p>
    <w:p w:rsidR="00B827AC" w:rsidRDefault="00040B8B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7</w:t>
      </w:r>
      <w:r w:rsidR="005E0D1A">
        <w:t>.</w:t>
      </w:r>
      <w:r w:rsidR="0078109D">
        <w:tab/>
      </w:r>
      <w:r w:rsidR="004803BF">
        <w:t xml:space="preserve">Announcements and/ or Discussions: </w:t>
      </w:r>
      <w:r w:rsidR="005E0D1A">
        <w:t xml:space="preserve"> </w:t>
      </w:r>
      <w:r w:rsidR="005E0D1A" w:rsidRPr="004803BF">
        <w:t>(</w:t>
      </w:r>
      <w:r w:rsidR="004803BF" w:rsidRPr="004803BF">
        <w:t>INFORMATI</w:t>
      </w:r>
      <w:r w:rsidR="005B6B4F">
        <w:t>O</w:t>
      </w:r>
      <w:r w:rsidR="004803BF" w:rsidRPr="004803BF">
        <w:t xml:space="preserve">N with possible </w:t>
      </w:r>
      <w:r w:rsidR="005E0D1A" w:rsidRPr="004803BF">
        <w:t>ACTION)</w:t>
      </w:r>
    </w:p>
    <w:p w:rsidR="004803BF" w:rsidRDefault="004803BF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  <w:t xml:space="preserve">A. RESA 4 Executive Director Updates </w:t>
      </w:r>
    </w:p>
    <w:p w:rsidR="00275F93" w:rsidRDefault="004F4863" w:rsidP="00081EAF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620"/>
          <w:tab w:val="left" w:pos="2160"/>
          <w:tab w:val="left" w:pos="4698"/>
        </w:tabs>
        <w:ind w:right="-540"/>
      </w:pPr>
      <w:r>
        <w:t xml:space="preserve">Mr. Warvel gave an update that the State BOE approved RESA 4’s Regular Education Alternative Certification.  RESA 4 Alternative Certification Committee is working on the Special Education Alternative Certification Program. </w:t>
      </w:r>
      <w:r w:rsidR="00275F93">
        <w:t xml:space="preserve"> </w:t>
      </w:r>
    </w:p>
    <w:p w:rsidR="004F4863" w:rsidRDefault="004F4863" w:rsidP="00081EAF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620"/>
          <w:tab w:val="left" w:pos="2160"/>
          <w:tab w:val="left" w:pos="4698"/>
        </w:tabs>
        <w:ind w:right="-540"/>
      </w:pPr>
      <w:r>
        <w:t>Odysseyware PD will be provided in June or July.  Dave will see which dates works best for the 6 counties.  This PD will go deeper in regards to all that Odysseyware can provide for schools.</w:t>
      </w:r>
    </w:p>
    <w:p w:rsidR="004F4863" w:rsidRDefault="004F4863" w:rsidP="00081EAF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620"/>
          <w:tab w:val="left" w:pos="2160"/>
          <w:tab w:val="left" w:pos="4698"/>
        </w:tabs>
        <w:ind w:right="-540"/>
      </w:pPr>
      <w:r>
        <w:t>Mr. Warvel and two other RESA directors are looking at bring</w:t>
      </w:r>
      <w:r w:rsidR="00567B4B">
        <w:t>ing</w:t>
      </w:r>
      <w:r>
        <w:t xml:space="preserve"> Solution Tree to West Virginia the summer of 2018.  More details will presented later if there is interest in making this happen statewide.  </w:t>
      </w:r>
    </w:p>
    <w:p w:rsidR="004F4863" w:rsidRPr="00094728" w:rsidRDefault="004F4863" w:rsidP="00081EAF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620"/>
          <w:tab w:val="left" w:pos="2160"/>
          <w:tab w:val="left" w:pos="4698"/>
        </w:tabs>
        <w:ind w:right="-540"/>
      </w:pPr>
      <w:r>
        <w:t xml:space="preserve">The 2016-2017 school calendar was presented to the Council.  </w:t>
      </w:r>
    </w:p>
    <w:p w:rsidR="004803BF" w:rsidRDefault="00D55E96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 xml:space="preserve"> </w:t>
      </w:r>
      <w:r>
        <w:tab/>
      </w:r>
      <w:r w:rsidR="0017638C">
        <w:t xml:space="preserve">Upon motion by </w:t>
      </w:r>
      <w:r w:rsidR="00081EAF">
        <w:t>Terrance Beam</w:t>
      </w:r>
      <w:r w:rsidR="00720E76">
        <w:t xml:space="preserve"> </w:t>
      </w:r>
      <w:r w:rsidR="0017638C">
        <w:t xml:space="preserve">with second by </w:t>
      </w:r>
      <w:r w:rsidR="00081EAF">
        <w:t>Scott Cochran</w:t>
      </w:r>
      <w:r w:rsidR="0017638C">
        <w:t xml:space="preserve"> the Council </w:t>
      </w:r>
      <w:r w:rsidR="00081EAF">
        <w:t xml:space="preserve">voted unanimously </w:t>
      </w:r>
      <w:r w:rsidR="0017638C">
        <w:t xml:space="preserve">to </w:t>
      </w:r>
      <w:r w:rsidR="00081EAF">
        <w:tab/>
      </w:r>
      <w:r w:rsidR="0017638C">
        <w:t xml:space="preserve">approve </w:t>
      </w:r>
      <w:r w:rsidR="00081EAF">
        <w:t>the RESA 4 2016-2017 calendar.</w:t>
      </w:r>
      <w:r w:rsidR="0017638C">
        <w:t xml:space="preserve">  </w:t>
      </w:r>
    </w:p>
    <w:p w:rsidR="00430620" w:rsidRDefault="00430620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0070C0"/>
        </w:rPr>
      </w:pPr>
    </w:p>
    <w:p w:rsidR="004803BF" w:rsidRPr="00EE3E3D" w:rsidRDefault="00275F93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rPr>
          <w:color w:val="0070C0"/>
        </w:rPr>
        <w:tab/>
      </w:r>
      <w:r w:rsidR="004803BF" w:rsidRPr="00EE3E3D">
        <w:t xml:space="preserve">B.  RESA 4 Professional </w:t>
      </w:r>
      <w:r w:rsidR="001B0458" w:rsidRPr="00EE3E3D">
        <w:t>Developments</w:t>
      </w:r>
      <w:r w:rsidR="004803BF" w:rsidRPr="00EE3E3D">
        <w:t xml:space="preserve"> Scheduled for </w:t>
      </w:r>
      <w:r w:rsidR="004804F2">
        <w:t>June</w:t>
      </w:r>
      <w:r w:rsidR="004803BF" w:rsidRPr="00EE3E3D">
        <w:t xml:space="preserve"> </w:t>
      </w:r>
      <w:r w:rsidR="00F66CD7" w:rsidRPr="00EE3E3D">
        <w:t xml:space="preserve">(See Attachment </w:t>
      </w:r>
      <w:r w:rsidR="00F66CD7">
        <w:t>4</w:t>
      </w:r>
      <w:r w:rsidR="00F66CD7" w:rsidRPr="00EE3E3D">
        <w:t>)</w:t>
      </w:r>
    </w:p>
    <w:p w:rsidR="002659A0" w:rsidRDefault="00094728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</w:r>
    </w:p>
    <w:p w:rsidR="00567B4B" w:rsidRDefault="00567B4B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FF0000"/>
        </w:rPr>
      </w:pPr>
    </w:p>
    <w:p w:rsidR="00FC2D21" w:rsidRDefault="002659A0" w:rsidP="00081EAF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rPr>
          <w:color w:val="FF0000"/>
        </w:rPr>
        <w:lastRenderedPageBreak/>
        <w:tab/>
      </w:r>
      <w:r w:rsidR="00081EAF">
        <w:t>C.  Council Members Concerns</w:t>
      </w:r>
    </w:p>
    <w:p w:rsidR="00081EAF" w:rsidRDefault="00081EAF" w:rsidP="00081EAF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None reported.</w:t>
      </w:r>
    </w:p>
    <w:p w:rsidR="00081EAF" w:rsidRPr="00275F93" w:rsidRDefault="00081EAF" w:rsidP="00081EAF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081EAF" w:rsidRDefault="00081EAF" w:rsidP="00081EAF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  <w:t>D.  Election of New Council Chair</w:t>
      </w:r>
    </w:p>
    <w:p w:rsidR="00081EAF" w:rsidRPr="00094728" w:rsidRDefault="00FC6096" w:rsidP="00081EAF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  <w:t xml:space="preserve">Upon motion by Sallie Dalton with second by Terry George the Council voted unanimously to </w:t>
      </w:r>
      <w:r>
        <w:tab/>
        <w:t xml:space="preserve">approve David Dilly as the Council Chair for the 2016-2017 school year.  </w:t>
      </w:r>
    </w:p>
    <w:p w:rsidR="002659A0" w:rsidRDefault="002659A0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0070C0"/>
        </w:rPr>
      </w:pPr>
    </w:p>
    <w:p w:rsidR="00094728" w:rsidRDefault="002659A0" w:rsidP="00C112B5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8.  Considerations of Future Agenda Items: (DISCUSSION with possible ACTION)</w:t>
      </w:r>
    </w:p>
    <w:p w:rsidR="002659A0" w:rsidRDefault="00FC6096" w:rsidP="00FC6096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None reported.</w:t>
      </w:r>
    </w:p>
    <w:p w:rsidR="002659A0" w:rsidRDefault="002659A0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17638C" w:rsidRDefault="002659A0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 xml:space="preserve">9.  Next Meeting: </w:t>
      </w:r>
      <w:r w:rsidR="00FC6096">
        <w:t>June 15</w:t>
      </w:r>
      <w:r w:rsidR="00D439E0">
        <w:t xml:space="preserve">, </w:t>
      </w:r>
      <w:r>
        <w:t>201</w:t>
      </w:r>
      <w:r w:rsidR="00813D67">
        <w:t>6</w:t>
      </w:r>
      <w:r>
        <w:t xml:space="preserve"> @ </w:t>
      </w:r>
      <w:r w:rsidR="00FC6096">
        <w:t>3</w:t>
      </w:r>
      <w:r>
        <w:t>:00</w:t>
      </w:r>
      <w:r w:rsidR="00B86677">
        <w:t xml:space="preserve"> </w:t>
      </w:r>
      <w:r w:rsidR="00FC6096">
        <w:t>P</w:t>
      </w:r>
      <w:r>
        <w:t xml:space="preserve">M </w:t>
      </w:r>
      <w:r w:rsidR="00F66CD7">
        <w:t>–</w:t>
      </w:r>
      <w:r>
        <w:t xml:space="preserve"> </w:t>
      </w:r>
      <w:r w:rsidR="00FC6096">
        <w:t>via phone.</w:t>
      </w:r>
      <w:r>
        <w:t xml:space="preserve"> </w:t>
      </w:r>
    </w:p>
    <w:p w:rsidR="00EE3E3D" w:rsidRDefault="00EE3E3D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2659A0" w:rsidRDefault="002659A0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2659A0" w:rsidRDefault="002659A0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10.  Adjournment (ACTION)</w:t>
      </w:r>
    </w:p>
    <w:p w:rsidR="00DE29DF" w:rsidRDefault="00094728" w:rsidP="00DE29DF">
      <w:pPr>
        <w:tabs>
          <w:tab w:val="left" w:pos="360"/>
          <w:tab w:val="left" w:pos="720"/>
          <w:tab w:val="left" w:pos="1440"/>
          <w:tab w:val="left" w:pos="4680"/>
        </w:tabs>
        <w:ind w:left="360"/>
      </w:pPr>
      <w:r>
        <w:t>Upon motion by</w:t>
      </w:r>
      <w:r w:rsidR="00FC2D21">
        <w:t xml:space="preserve"> </w:t>
      </w:r>
      <w:r w:rsidR="00FC6096">
        <w:t>Bob Toothman</w:t>
      </w:r>
      <w:r>
        <w:t xml:space="preserve"> with second by </w:t>
      </w:r>
      <w:r w:rsidR="00FC6096">
        <w:t>Terry George</w:t>
      </w:r>
      <w:r w:rsidR="00FC2D21">
        <w:t xml:space="preserve"> </w:t>
      </w:r>
      <w:r>
        <w:t xml:space="preserve">the Council unanimously to </w:t>
      </w:r>
      <w:r w:rsidR="00DE29DF">
        <w:t xml:space="preserve">adjourn.  </w:t>
      </w:r>
      <w:bookmarkStart w:id="0" w:name="_GoBack"/>
      <w:bookmarkEnd w:id="0"/>
    </w:p>
    <w:sectPr w:rsidR="00DE29DF" w:rsidSect="00923B4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0B7" w:rsidRDefault="001740B7" w:rsidP="001740B7">
      <w:r>
        <w:separator/>
      </w:r>
    </w:p>
  </w:endnote>
  <w:endnote w:type="continuationSeparator" w:id="0">
    <w:p w:rsidR="001740B7" w:rsidRDefault="001740B7" w:rsidP="00174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0B7" w:rsidRDefault="001740B7" w:rsidP="001740B7">
      <w:r>
        <w:separator/>
      </w:r>
    </w:p>
  </w:footnote>
  <w:footnote w:type="continuationSeparator" w:id="0">
    <w:p w:rsidR="001740B7" w:rsidRDefault="001740B7" w:rsidP="00174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844DE"/>
    <w:multiLevelType w:val="hybridMultilevel"/>
    <w:tmpl w:val="6E82C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057D0C"/>
    <w:multiLevelType w:val="hybridMultilevel"/>
    <w:tmpl w:val="ECC624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4046E9"/>
    <w:multiLevelType w:val="hybridMultilevel"/>
    <w:tmpl w:val="9E7C8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CC56EA"/>
    <w:multiLevelType w:val="hybridMultilevel"/>
    <w:tmpl w:val="19342F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982B04"/>
    <w:multiLevelType w:val="hybridMultilevel"/>
    <w:tmpl w:val="FC2A9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06E41"/>
    <w:multiLevelType w:val="hybridMultilevel"/>
    <w:tmpl w:val="045CBDA0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6" w15:restartNumberingAfterBreak="0">
    <w:nsid w:val="48B2286F"/>
    <w:multiLevelType w:val="hybridMultilevel"/>
    <w:tmpl w:val="CD9C68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09709D"/>
    <w:multiLevelType w:val="hybridMultilevel"/>
    <w:tmpl w:val="055C1C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E871B5"/>
    <w:multiLevelType w:val="hybridMultilevel"/>
    <w:tmpl w:val="33B28A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14319C"/>
    <w:multiLevelType w:val="hybridMultilevel"/>
    <w:tmpl w:val="E39EB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0620D8"/>
    <w:multiLevelType w:val="hybridMultilevel"/>
    <w:tmpl w:val="59440E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96522E9"/>
    <w:multiLevelType w:val="hybridMultilevel"/>
    <w:tmpl w:val="EDF80A2E"/>
    <w:lvl w:ilvl="0" w:tplc="04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2" w15:restartNumberingAfterBreak="0">
    <w:nsid w:val="76E755EB"/>
    <w:multiLevelType w:val="hybridMultilevel"/>
    <w:tmpl w:val="3E70BEF6"/>
    <w:lvl w:ilvl="0" w:tplc="57BAD34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11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4"/>
  </w:num>
  <w:num w:numId="10">
    <w:abstractNumId w:val="3"/>
  </w:num>
  <w:num w:numId="11">
    <w:abstractNumId w:val="8"/>
  </w:num>
  <w:num w:numId="12">
    <w:abstractNumId w:val="7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1A"/>
    <w:rsid w:val="0002564D"/>
    <w:rsid w:val="00040B8B"/>
    <w:rsid w:val="00074CC3"/>
    <w:rsid w:val="00081EAF"/>
    <w:rsid w:val="00090C11"/>
    <w:rsid w:val="00093F3D"/>
    <w:rsid w:val="00094728"/>
    <w:rsid w:val="000A3ABF"/>
    <w:rsid w:val="000A742C"/>
    <w:rsid w:val="00116D35"/>
    <w:rsid w:val="00146375"/>
    <w:rsid w:val="001740B7"/>
    <w:rsid w:val="0017638C"/>
    <w:rsid w:val="00193D1F"/>
    <w:rsid w:val="0019488C"/>
    <w:rsid w:val="001B0458"/>
    <w:rsid w:val="001D3BBC"/>
    <w:rsid w:val="00221F56"/>
    <w:rsid w:val="002659A0"/>
    <w:rsid w:val="00273C17"/>
    <w:rsid w:val="00275F93"/>
    <w:rsid w:val="00287B29"/>
    <w:rsid w:val="002B2373"/>
    <w:rsid w:val="002B7644"/>
    <w:rsid w:val="00307C18"/>
    <w:rsid w:val="00315FC5"/>
    <w:rsid w:val="00316682"/>
    <w:rsid w:val="003721E1"/>
    <w:rsid w:val="003873B4"/>
    <w:rsid w:val="003F63DC"/>
    <w:rsid w:val="00430620"/>
    <w:rsid w:val="00446DB7"/>
    <w:rsid w:val="00447A22"/>
    <w:rsid w:val="00473B1E"/>
    <w:rsid w:val="004803BF"/>
    <w:rsid w:val="004804F2"/>
    <w:rsid w:val="0049495E"/>
    <w:rsid w:val="004B4C3D"/>
    <w:rsid w:val="004B6BEC"/>
    <w:rsid w:val="004E6033"/>
    <w:rsid w:val="004F4863"/>
    <w:rsid w:val="00511C05"/>
    <w:rsid w:val="00511CB6"/>
    <w:rsid w:val="00567B4B"/>
    <w:rsid w:val="005A7225"/>
    <w:rsid w:val="005B6B4F"/>
    <w:rsid w:val="005E0D1A"/>
    <w:rsid w:val="005E6E89"/>
    <w:rsid w:val="005F7EA2"/>
    <w:rsid w:val="0062137D"/>
    <w:rsid w:val="0065550F"/>
    <w:rsid w:val="00655D5C"/>
    <w:rsid w:val="006D544E"/>
    <w:rsid w:val="006D7796"/>
    <w:rsid w:val="00720E76"/>
    <w:rsid w:val="0078109D"/>
    <w:rsid w:val="00813D67"/>
    <w:rsid w:val="008A7662"/>
    <w:rsid w:val="008C4C57"/>
    <w:rsid w:val="008F520B"/>
    <w:rsid w:val="00923B41"/>
    <w:rsid w:val="0093429E"/>
    <w:rsid w:val="0097393C"/>
    <w:rsid w:val="00993D09"/>
    <w:rsid w:val="009B6357"/>
    <w:rsid w:val="00A164F6"/>
    <w:rsid w:val="00A23109"/>
    <w:rsid w:val="00A32026"/>
    <w:rsid w:val="00A521C2"/>
    <w:rsid w:val="00A62DEE"/>
    <w:rsid w:val="00A7769E"/>
    <w:rsid w:val="00AD1B3D"/>
    <w:rsid w:val="00AD3FD1"/>
    <w:rsid w:val="00AF656C"/>
    <w:rsid w:val="00B21510"/>
    <w:rsid w:val="00B51753"/>
    <w:rsid w:val="00B73E5F"/>
    <w:rsid w:val="00B827AC"/>
    <w:rsid w:val="00B86677"/>
    <w:rsid w:val="00B95C87"/>
    <w:rsid w:val="00BF0898"/>
    <w:rsid w:val="00BF6E50"/>
    <w:rsid w:val="00C05F90"/>
    <w:rsid w:val="00C112B5"/>
    <w:rsid w:val="00C25AA1"/>
    <w:rsid w:val="00C4133A"/>
    <w:rsid w:val="00C929DC"/>
    <w:rsid w:val="00CA63DF"/>
    <w:rsid w:val="00CD27BF"/>
    <w:rsid w:val="00D15BA9"/>
    <w:rsid w:val="00D439E0"/>
    <w:rsid w:val="00D55E96"/>
    <w:rsid w:val="00D6191F"/>
    <w:rsid w:val="00D76560"/>
    <w:rsid w:val="00DB184D"/>
    <w:rsid w:val="00DE29DF"/>
    <w:rsid w:val="00E05B3D"/>
    <w:rsid w:val="00E26720"/>
    <w:rsid w:val="00E27C6B"/>
    <w:rsid w:val="00E638FB"/>
    <w:rsid w:val="00E965EA"/>
    <w:rsid w:val="00EE3E3D"/>
    <w:rsid w:val="00F12371"/>
    <w:rsid w:val="00F24BAB"/>
    <w:rsid w:val="00F4742D"/>
    <w:rsid w:val="00F66CD7"/>
    <w:rsid w:val="00FB72F7"/>
    <w:rsid w:val="00FC2D21"/>
    <w:rsid w:val="00FC6096"/>
    <w:rsid w:val="00FC7BFC"/>
    <w:rsid w:val="00FF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5:docId w15:val="{68C04EEE-C529-43CE-BC2D-A4C31888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D1A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0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0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40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0B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2D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E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E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B3E4D-B328-4369-B54C-87D3E227E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 Customer</dc:creator>
  <cp:lastModifiedBy>David Warvel</cp:lastModifiedBy>
  <cp:revision>3</cp:revision>
  <cp:lastPrinted>2016-05-31T14:49:00Z</cp:lastPrinted>
  <dcterms:created xsi:type="dcterms:W3CDTF">2016-05-31T14:48:00Z</dcterms:created>
  <dcterms:modified xsi:type="dcterms:W3CDTF">2016-05-31T15:05:00Z</dcterms:modified>
</cp:coreProperties>
</file>